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37107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62A2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</w:t>
      </w:r>
      <w:r w:rsidRPr="0037107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RAŠTAS</w:t>
      </w:r>
    </w:p>
    <w:p w14:paraId="06AF08DF" w14:textId="77777777" w:rsidR="00A41046" w:rsidRDefault="006D0EEC" w:rsidP="00262A2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62A2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  <w:bookmarkStart w:id="0" w:name="_Hlk147406950"/>
      <w:bookmarkStart w:id="1" w:name="_Hlk147407478"/>
      <w:r w:rsidR="00A62244" w:rsidRPr="00262A2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</w:p>
    <w:p w14:paraId="0859962C" w14:textId="2800F331" w:rsidR="00A62244" w:rsidRPr="002265F3" w:rsidRDefault="002265F3" w:rsidP="00262A2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5F3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 xml:space="preserve">DĖL </w:t>
      </w:r>
      <w:r w:rsidR="00C74CE0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 xml:space="preserve">VALSTYBĖS TURTO </w:t>
      </w:r>
      <w:r w:rsidRPr="002265F3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PERĖMIMO SKUODO RAJONO SAVIVALDYBĖS NUOSAVYBĖN</w:t>
      </w:r>
      <w:bookmarkEnd w:id="0"/>
    </w:p>
    <w:bookmarkEnd w:id="1"/>
    <w:p w14:paraId="19C217C6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76A3224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0E7E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E7E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B4135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23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B4135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T10-271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859F0BD" w14:textId="739C3FC6" w:rsidR="00211EBF" w:rsidRPr="001A2E90" w:rsidRDefault="001A2E90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EAC8220" w14:textId="602B4669" w:rsidR="00A73E7E" w:rsidRPr="00A73E7E" w:rsidRDefault="0037107C" w:rsidP="00A41046">
      <w:pPr>
        <w:tabs>
          <w:tab w:val="left" w:pos="85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73E7E">
        <w:rPr>
          <w:rFonts w:ascii="Times New Roman" w:hAnsi="Times New Roman" w:cs="Times New Roman"/>
          <w:sz w:val="24"/>
          <w:szCs w:val="24"/>
          <w:lang w:val="lt-LT"/>
        </w:rPr>
        <w:t>Atlikti Skuodo rajono savivaldybės</w:t>
      </w:r>
      <w:r w:rsidR="00356646">
        <w:rPr>
          <w:rFonts w:ascii="Times New Roman" w:hAnsi="Times New Roman" w:cs="Times New Roman"/>
          <w:sz w:val="24"/>
          <w:szCs w:val="24"/>
          <w:lang w:val="lt-LT"/>
        </w:rPr>
        <w:t xml:space="preserve"> vietinės reikšmės kelių kadastriniai matavimai</w:t>
      </w:r>
      <w:r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="00C74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Valstybės turtas – v</w:t>
      </w:r>
      <w:r w:rsidR="003566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ietinės reikšmės keliai</w:t>
      </w:r>
      <w:r w:rsidR="00A3467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 </w:t>
      </w:r>
      <w:r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yra </w:t>
      </w:r>
      <w:r w:rsidR="003566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apskaitoje ir </w:t>
      </w:r>
      <w:r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faktiškai valdo</w:t>
      </w:r>
      <w:r w:rsidR="003566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mi</w:t>
      </w:r>
      <w:r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</w:t>
      </w:r>
      <w:r w:rsidR="002265F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="003566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Vietinės reikšmės keliai </w:t>
      </w:r>
      <w:r w:rsidR="0042629F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turi būti </w:t>
      </w:r>
      <w:r w:rsidR="001C148D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perimt</w:t>
      </w:r>
      <w:r w:rsidR="003566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 w:rsidR="00B47D6A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C148D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nuosavybėn ir įregistruot</w:t>
      </w:r>
      <w:r w:rsidR="00C74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 w:rsidR="001C148D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410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</w:t>
      </w:r>
      <w:r w:rsidR="00B47D6A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alstybės įmonės </w:t>
      </w:r>
      <w:r w:rsidR="001A2E90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</w:t>
      </w:r>
      <w:r w:rsidR="00B47D6A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egistrų centr</w:t>
      </w:r>
      <w:r w:rsidR="001A2E90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B47D6A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C148D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Nekilnojamojo turto registre</w:t>
      </w:r>
      <w:r w:rsidR="00A62244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="00A62244" w:rsidRPr="00A73E7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Savivaldybės 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>tarybos sprendimų projektai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/>
        </w:rPr>
        <w:t xml:space="preserve"> dėl savivaldybių nuosavybėn perimamo </w:t>
      </w:r>
      <w:r w:rsidR="00C74CE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/>
        </w:rPr>
        <w:t xml:space="preserve">valstybės 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/>
        </w:rPr>
        <w:t xml:space="preserve">turto 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 xml:space="preserve">ne vėliau kaip prieš vieną mėnesį iki jų svarstymo </w:t>
      </w:r>
      <w:r w:rsidR="009C632E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>S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 xml:space="preserve">avivaldybės tarybos posėdyje paskelbiami viešai </w:t>
      </w:r>
      <w:r w:rsidR="00A41046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>S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>avivaldybės interneto svetainėje</w:t>
      </w:r>
      <w:r w:rsidR="00A62244" w:rsidRPr="00A73E7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www.skuodas.lt.</w:t>
      </w:r>
      <w:r w:rsidR="00643729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D03E6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Šis parengtas </w:t>
      </w:r>
      <w:r w:rsidR="009C632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</w:t>
      </w:r>
      <w:r w:rsidR="001D03E6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projektas bus teikiamas Skuodo rajono savivaldybės tarybai svarstyti </w:t>
      </w:r>
      <w:bookmarkStart w:id="2" w:name="_Hlk147924399"/>
      <w:r w:rsidR="001D03E6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</w:t>
      </w:r>
      <w:r w:rsidR="007C088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</w:t>
      </w:r>
      <w:r w:rsidR="001D03E6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6256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sausio</w:t>
      </w:r>
      <w:r w:rsidR="001D03E6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mėn.</w:t>
      </w:r>
      <w:bookmarkEnd w:id="2"/>
    </w:p>
    <w:p w14:paraId="11D8376C" w14:textId="77777777" w:rsidR="00A3467C" w:rsidRDefault="00A3467C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3B9305A" w14:textId="448733BA" w:rsidR="006D0EEC" w:rsidRPr="001A2E90" w:rsidRDefault="001A2E90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2809F46" w14:textId="360F3452" w:rsidR="006D0EEC" w:rsidRDefault="009A4EC6" w:rsidP="00A4104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bookmarkStart w:id="3" w:name="_Hlk147403179"/>
      <w:r w:rsidRPr="009A4EC6">
        <w:rPr>
          <w:rFonts w:ascii="Times New Roman" w:hAnsi="Times New Roman" w:cs="Times New Roman"/>
          <w:sz w:val="24"/>
          <w:szCs w:val="24"/>
        </w:rPr>
        <w:t>Lietuvos Respublikos vietos savivaldos įstatymo 15 straipsnio 2 dalies 19 punkt</w:t>
      </w:r>
      <w:r>
        <w:rPr>
          <w:rFonts w:ascii="Times New Roman" w:hAnsi="Times New Roman" w:cs="Times New Roman"/>
          <w:sz w:val="24"/>
          <w:szCs w:val="24"/>
        </w:rPr>
        <w:t>as</w:t>
      </w:r>
      <w:r w:rsidRPr="009A4EC6">
        <w:rPr>
          <w:rFonts w:ascii="Times New Roman" w:hAnsi="Times New Roman" w:cs="Times New Roman"/>
          <w:sz w:val="24"/>
          <w:szCs w:val="24"/>
        </w:rPr>
        <w:t>, Lietuvos Respublikos kelių įstatymo 4 straipsnio 3 dali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A4EC6">
        <w:rPr>
          <w:rFonts w:ascii="Times New Roman" w:hAnsi="Times New Roman" w:cs="Times New Roman"/>
          <w:sz w:val="24"/>
          <w:szCs w:val="24"/>
        </w:rPr>
        <w:t>, Lietuvos Respublikos valstybės turto perėmimo savivaldybių nuosavybėn įstatymo 3 straipsnio 1 dalies 2 punkt</w:t>
      </w:r>
      <w:r>
        <w:rPr>
          <w:rFonts w:ascii="Times New Roman" w:hAnsi="Times New Roman" w:cs="Times New Roman"/>
          <w:sz w:val="24"/>
          <w:szCs w:val="24"/>
        </w:rPr>
        <w:t>as</w:t>
      </w:r>
      <w:r w:rsidRPr="009A4EC6">
        <w:rPr>
          <w:rFonts w:ascii="Times New Roman" w:hAnsi="Times New Roman" w:cs="Times New Roman"/>
          <w:sz w:val="24"/>
          <w:szCs w:val="24"/>
        </w:rPr>
        <w:t xml:space="preserve">, 4 straipsnio </w:t>
      </w:r>
      <w:r w:rsidRPr="00A3467C">
        <w:rPr>
          <w:rFonts w:ascii="Times New Roman" w:hAnsi="Times New Roman" w:cs="Times New Roman"/>
          <w:sz w:val="24"/>
          <w:szCs w:val="24"/>
        </w:rPr>
        <w:t>1–4</w:t>
      </w:r>
      <w:r w:rsidRPr="00D25910">
        <w:rPr>
          <w:rFonts w:ascii="Times New Roman" w:hAnsi="Times New Roman" w:cs="Times New Roman"/>
          <w:sz w:val="24"/>
          <w:szCs w:val="24"/>
        </w:rPr>
        <w:t xml:space="preserve"> dal</w:t>
      </w:r>
      <w:r w:rsidR="00277E2A">
        <w:rPr>
          <w:rFonts w:ascii="Times New Roman" w:hAnsi="Times New Roman" w:cs="Times New Roman"/>
          <w:sz w:val="24"/>
          <w:szCs w:val="24"/>
        </w:rPr>
        <w:t>y</w:t>
      </w:r>
      <w:r w:rsidRPr="00D25910">
        <w:rPr>
          <w:rFonts w:ascii="Times New Roman" w:hAnsi="Times New Roman" w:cs="Times New Roman"/>
          <w:sz w:val="24"/>
          <w:szCs w:val="24"/>
        </w:rPr>
        <w:t>s</w:t>
      </w:r>
      <w:r w:rsidR="00A3467C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D2591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bookmarkEnd w:id="3"/>
    </w:p>
    <w:p w14:paraId="1B722C6F" w14:textId="0253E4E7" w:rsidR="00A73E7E" w:rsidRDefault="00A73E7E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2D1D708" w14:textId="4C119A4E" w:rsidR="008F35E2" w:rsidRPr="001A2E90" w:rsidRDefault="001A2E90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1A2E90">
        <w:rPr>
          <w:lang w:val="lt-LT"/>
        </w:rPr>
        <w:t xml:space="preserve"> </w:t>
      </w:r>
    </w:p>
    <w:p w14:paraId="0499D4BD" w14:textId="10123A2A" w:rsidR="006D0EEC" w:rsidRDefault="00376E2F" w:rsidP="004A03B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A120B9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B47D6A" w:rsidRPr="00A120B9">
        <w:rPr>
          <w:rFonts w:ascii="Times New Roman" w:hAnsi="Times New Roman" w:cs="Times New Roman"/>
          <w:sz w:val="24"/>
          <w:szCs w:val="24"/>
          <w:lang w:val="lt-LT"/>
        </w:rPr>
        <w:t>ri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B47D6A"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mus 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B47D6A" w:rsidRPr="00A120B9">
        <w:rPr>
          <w:rFonts w:ascii="Times New Roman" w:hAnsi="Times New Roman" w:cs="Times New Roman"/>
          <w:sz w:val="24"/>
          <w:szCs w:val="24"/>
          <w:lang w:val="lt-LT"/>
        </w:rPr>
        <w:t>arybos sprendimą</w:t>
      </w:r>
      <w:r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47D6A" w:rsidRPr="00A120B9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D03E6" w:rsidRPr="00A120B9">
        <w:rPr>
          <w:rFonts w:ascii="Times New Roman" w:hAnsi="Times New Roman" w:cs="Times New Roman"/>
          <w:sz w:val="24"/>
          <w:szCs w:val="24"/>
          <w:lang w:val="lt-LT"/>
        </w:rPr>
        <w:t>D</w:t>
      </w:r>
      <w:r w:rsidR="001D03E6" w:rsidRPr="00A120B9">
        <w:rPr>
          <w:rFonts w:ascii="Times New Roman" w:hAnsi="Times New Roman" w:cs="Times New Roman"/>
          <w:sz w:val="24"/>
          <w:szCs w:val="24"/>
        </w:rPr>
        <w:t xml:space="preserve">ėl </w:t>
      </w:r>
      <w:r w:rsidR="00C74CE0">
        <w:rPr>
          <w:rFonts w:ascii="Times New Roman" w:hAnsi="Times New Roman" w:cs="Times New Roman"/>
          <w:sz w:val="24"/>
          <w:szCs w:val="24"/>
        </w:rPr>
        <w:t xml:space="preserve">valstybės turto </w:t>
      </w:r>
      <w:r w:rsidR="001D03E6" w:rsidRPr="00A120B9">
        <w:rPr>
          <w:rFonts w:ascii="Times New Roman" w:hAnsi="Times New Roman" w:cs="Times New Roman"/>
          <w:sz w:val="24"/>
          <w:szCs w:val="24"/>
        </w:rPr>
        <w:t>perėmimo Skuodo rajono savivaldybės nuosavybėn</w:t>
      </w:r>
      <w:r w:rsidR="00453700">
        <w:rPr>
          <w:rFonts w:ascii="Times New Roman" w:hAnsi="Times New Roman" w:cs="Times New Roman"/>
          <w:sz w:val="24"/>
          <w:szCs w:val="24"/>
        </w:rPr>
        <w:t>“</w:t>
      </w:r>
      <w:r w:rsidR="00934081">
        <w:rPr>
          <w:rFonts w:ascii="Times New Roman" w:hAnsi="Times New Roman" w:cs="Times New Roman"/>
          <w:sz w:val="24"/>
          <w:szCs w:val="24"/>
        </w:rPr>
        <w:t xml:space="preserve"> </w:t>
      </w:r>
      <w:r w:rsidR="008F35E2"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bus teikiamas prašymas </w:t>
      </w:r>
      <w:r w:rsidR="00A41046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8442ED" w:rsidRPr="00A120B9">
        <w:rPr>
          <w:rFonts w:ascii="Times New Roman" w:hAnsi="Times New Roman" w:cs="Times New Roman"/>
          <w:sz w:val="24"/>
          <w:szCs w:val="24"/>
          <w:lang w:val="lt-LT"/>
        </w:rPr>
        <w:t>alstybės įmonei Reg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is</w:t>
      </w:r>
      <w:r w:rsidR="008442ED" w:rsidRPr="00A120B9">
        <w:rPr>
          <w:rFonts w:ascii="Times New Roman" w:hAnsi="Times New Roman" w:cs="Times New Roman"/>
          <w:sz w:val="24"/>
          <w:szCs w:val="24"/>
          <w:lang w:val="lt-LT"/>
        </w:rPr>
        <w:t>trų centr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ui</w:t>
      </w:r>
      <w:r w:rsidR="008442ED"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nuosavybėn perimtą  turtą  </w:t>
      </w:r>
      <w:r w:rsidR="008F35E2" w:rsidRPr="00A120B9">
        <w:rPr>
          <w:rFonts w:ascii="Times New Roman" w:hAnsi="Times New Roman" w:cs="Times New Roman"/>
          <w:sz w:val="24"/>
          <w:szCs w:val="24"/>
          <w:lang w:val="lt-LT"/>
        </w:rPr>
        <w:t>įregistruot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i</w:t>
      </w:r>
      <w:r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F35E2" w:rsidRPr="00A120B9">
        <w:rPr>
          <w:rFonts w:ascii="Times New Roman" w:hAnsi="Times New Roman" w:cs="Times New Roman"/>
          <w:sz w:val="24"/>
          <w:szCs w:val="24"/>
          <w:lang w:val="lt-LT"/>
        </w:rPr>
        <w:t>Nekilnojamojo turto regist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r</w:t>
      </w:r>
      <w:r w:rsidRPr="00A120B9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8F35E2" w:rsidRPr="00A120B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E6ECAA7" w14:textId="3DF269A2" w:rsidR="00A73E7E" w:rsidRDefault="00A73E7E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52C5ABAE" w:rsidR="006D0EEC" w:rsidRPr="001A2E90" w:rsidRDefault="001A2E90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0362FC2" w14:textId="24468AD2" w:rsidR="00211EBF" w:rsidRDefault="001D6A0B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A2E9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nereikės.</w:t>
      </w:r>
    </w:p>
    <w:p w14:paraId="6334C26E" w14:textId="77777777" w:rsidR="00A73E7E" w:rsidRPr="001A2E90" w:rsidRDefault="00A73E7E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13796FC7" w14:textId="211C0786" w:rsidR="00C95A7A" w:rsidRPr="001A2E90" w:rsidRDefault="006D0EEC" w:rsidP="00A73E7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  <w:r w:rsidR="00A73E7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211EBF"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68B10F16" w14:textId="41486FC8" w:rsidR="00211EBF" w:rsidRDefault="00211EBF" w:rsidP="001A2E90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1A2E9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Rengėjas – </w:t>
      </w:r>
      <w:bookmarkStart w:id="4" w:name="_Hlk147484268"/>
      <w:r w:rsidRPr="001A2E90">
        <w:rPr>
          <w:rFonts w:ascii="Times New Roman" w:hAnsi="Times New Roman" w:cs="Times New Roman"/>
          <w:bCs/>
          <w:sz w:val="24"/>
          <w:szCs w:val="24"/>
          <w:lang w:val="lt-LT"/>
        </w:rPr>
        <w:t>Statybos, investicijų ir turto valdymo skyriaus vyresnysis specialistas Romualdas Rancas</w:t>
      </w:r>
      <w:r w:rsidR="001A2E90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bookmarkEnd w:id="4"/>
    <w:p w14:paraId="1A0F878F" w14:textId="282A1309" w:rsidR="0078672D" w:rsidRDefault="0078672D" w:rsidP="0078672D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>Pranešėjas –</w:t>
      </w:r>
      <w:r w:rsidRPr="0078672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Pr="001A2E9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Statybos, investicijų ir turto valdymo skyriaus </w:t>
      </w:r>
      <w:r w:rsidR="00934081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vedėjas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Vygintas Pitrėnas.</w:t>
      </w:r>
    </w:p>
    <w:p w14:paraId="4F57AE70" w14:textId="60D03D48" w:rsidR="0078672D" w:rsidRPr="001A2E90" w:rsidRDefault="0078672D" w:rsidP="001A2E90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0773D4C2" w14:textId="7131CE77" w:rsidR="006D0EEC" w:rsidRPr="006D0EEC" w:rsidRDefault="006D0EEC" w:rsidP="006D0E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7573" w14:textId="77777777" w:rsidR="00EA6E11" w:rsidRDefault="00EA6E11">
      <w:pPr>
        <w:spacing w:after="0" w:line="240" w:lineRule="auto"/>
      </w:pPr>
      <w:r>
        <w:separator/>
      </w:r>
    </w:p>
  </w:endnote>
  <w:endnote w:type="continuationSeparator" w:id="0">
    <w:p w14:paraId="344CB575" w14:textId="77777777" w:rsidR="00EA6E11" w:rsidRDefault="00EA6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40A72" w14:textId="77777777" w:rsidR="00EA6E11" w:rsidRDefault="00EA6E11">
      <w:pPr>
        <w:spacing w:after="0" w:line="240" w:lineRule="auto"/>
      </w:pPr>
      <w:r>
        <w:separator/>
      </w:r>
    </w:p>
  </w:footnote>
  <w:footnote w:type="continuationSeparator" w:id="0">
    <w:p w14:paraId="25052AB3" w14:textId="77777777" w:rsidR="00EA6E11" w:rsidRDefault="00EA6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394007" w:rsidRPr="002C3014" w:rsidRDefault="00394007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A499B"/>
    <w:rsid w:val="000E4729"/>
    <w:rsid w:val="000E7EEA"/>
    <w:rsid w:val="00194BE1"/>
    <w:rsid w:val="001A2E90"/>
    <w:rsid w:val="001B7F17"/>
    <w:rsid w:val="001C148D"/>
    <w:rsid w:val="001D03E6"/>
    <w:rsid w:val="001D6A0B"/>
    <w:rsid w:val="00202A7E"/>
    <w:rsid w:val="00210F66"/>
    <w:rsid w:val="00211EBF"/>
    <w:rsid w:val="002265F3"/>
    <w:rsid w:val="00262A25"/>
    <w:rsid w:val="00277E2A"/>
    <w:rsid w:val="002A2426"/>
    <w:rsid w:val="002D396E"/>
    <w:rsid w:val="002E0BC0"/>
    <w:rsid w:val="002E7F1C"/>
    <w:rsid w:val="00356646"/>
    <w:rsid w:val="0036298B"/>
    <w:rsid w:val="0037107C"/>
    <w:rsid w:val="00376E2F"/>
    <w:rsid w:val="00394007"/>
    <w:rsid w:val="003C338E"/>
    <w:rsid w:val="003C7151"/>
    <w:rsid w:val="00415C02"/>
    <w:rsid w:val="00416A27"/>
    <w:rsid w:val="0042629F"/>
    <w:rsid w:val="00430E11"/>
    <w:rsid w:val="00453700"/>
    <w:rsid w:val="004A03BF"/>
    <w:rsid w:val="004C3570"/>
    <w:rsid w:val="0051303A"/>
    <w:rsid w:val="005412AC"/>
    <w:rsid w:val="005921F9"/>
    <w:rsid w:val="005D5C96"/>
    <w:rsid w:val="00625603"/>
    <w:rsid w:val="00643729"/>
    <w:rsid w:val="00644530"/>
    <w:rsid w:val="00684971"/>
    <w:rsid w:val="006B142F"/>
    <w:rsid w:val="006C6E84"/>
    <w:rsid w:val="006D0EEC"/>
    <w:rsid w:val="006E7CA9"/>
    <w:rsid w:val="006F492A"/>
    <w:rsid w:val="00723434"/>
    <w:rsid w:val="0078672D"/>
    <w:rsid w:val="007B2B65"/>
    <w:rsid w:val="007C088A"/>
    <w:rsid w:val="008134DB"/>
    <w:rsid w:val="008340B4"/>
    <w:rsid w:val="008442ED"/>
    <w:rsid w:val="008767DF"/>
    <w:rsid w:val="008F35E2"/>
    <w:rsid w:val="008F4B1C"/>
    <w:rsid w:val="008F561F"/>
    <w:rsid w:val="00934081"/>
    <w:rsid w:val="00935DCA"/>
    <w:rsid w:val="00937501"/>
    <w:rsid w:val="00950608"/>
    <w:rsid w:val="00976C6A"/>
    <w:rsid w:val="00976DC2"/>
    <w:rsid w:val="009A4EC6"/>
    <w:rsid w:val="009C632E"/>
    <w:rsid w:val="00A120B9"/>
    <w:rsid w:val="00A3467C"/>
    <w:rsid w:val="00A40BB9"/>
    <w:rsid w:val="00A41046"/>
    <w:rsid w:val="00A469EA"/>
    <w:rsid w:val="00A5451B"/>
    <w:rsid w:val="00A62244"/>
    <w:rsid w:val="00A63AC7"/>
    <w:rsid w:val="00A73E7E"/>
    <w:rsid w:val="00AD0E3E"/>
    <w:rsid w:val="00AF0AEA"/>
    <w:rsid w:val="00B13565"/>
    <w:rsid w:val="00B204E1"/>
    <w:rsid w:val="00B4135C"/>
    <w:rsid w:val="00B47D6A"/>
    <w:rsid w:val="00B9120E"/>
    <w:rsid w:val="00BB635F"/>
    <w:rsid w:val="00C43BB5"/>
    <w:rsid w:val="00C74CE0"/>
    <w:rsid w:val="00C779C1"/>
    <w:rsid w:val="00C95A7A"/>
    <w:rsid w:val="00D16F20"/>
    <w:rsid w:val="00D25910"/>
    <w:rsid w:val="00D53462"/>
    <w:rsid w:val="00D72B97"/>
    <w:rsid w:val="00D84E40"/>
    <w:rsid w:val="00E250F7"/>
    <w:rsid w:val="00E30D46"/>
    <w:rsid w:val="00E71F1B"/>
    <w:rsid w:val="00EA6E11"/>
    <w:rsid w:val="00ED42B7"/>
    <w:rsid w:val="00EE08F9"/>
    <w:rsid w:val="00FC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1A2E90"/>
    <w:pPr>
      <w:ind w:left="720"/>
      <w:contextualSpacing/>
    </w:pPr>
  </w:style>
  <w:style w:type="paragraph" w:styleId="Pataisymai">
    <w:name w:val="Revision"/>
    <w:hidden/>
    <w:uiPriority w:val="99"/>
    <w:semiHidden/>
    <w:rsid w:val="001A2E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1217</Words>
  <Characters>695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2024-12-23T08:55:00Z</dcterms:created>
  <dcterms:modified xsi:type="dcterms:W3CDTF">2024-12-23T08:55:00Z</dcterms:modified>
</cp:coreProperties>
</file>